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0F1A0" w14:textId="77777777" w:rsidR="005B5461" w:rsidRDefault="00506AB5" w:rsidP="005B5461">
      <w:pPr>
        <w:contextualSpacing/>
        <w:jc w:val="center"/>
        <w:rPr>
          <w:rFonts w:ascii="Palatino Linotype" w:hAnsi="Palatino Linotype"/>
          <w:b/>
          <w:sz w:val="28"/>
          <w:szCs w:val="28"/>
        </w:rPr>
      </w:pPr>
      <w:r>
        <w:rPr>
          <w:rFonts w:ascii="Palatino Linotype" w:hAnsi="Palatino Linotype"/>
          <w:b/>
          <w:noProof/>
          <w:sz w:val="28"/>
          <w:szCs w:val="28"/>
        </w:rPr>
        <w:drawing>
          <wp:inline distT="0" distB="0" distL="0" distR="0" wp14:anchorId="248B6F4B" wp14:editId="14395F4C">
            <wp:extent cx="276225" cy="371475"/>
            <wp:effectExtent l="19050" t="0" r="9525" b="0"/>
            <wp:docPr id="1" name="Picture 1" descr="NPS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S logo_cmyk"/>
                    <pic:cNvPicPr>
                      <a:picLocks noChangeAspect="1" noChangeArrowheads="1"/>
                    </pic:cNvPicPr>
                  </pic:nvPicPr>
                  <pic:blipFill>
                    <a:blip r:embed="rId5"/>
                    <a:srcRect/>
                    <a:stretch>
                      <a:fillRect/>
                    </a:stretch>
                  </pic:blipFill>
                  <pic:spPr bwMode="auto">
                    <a:xfrm>
                      <a:off x="0" y="0"/>
                      <a:ext cx="276225" cy="371475"/>
                    </a:xfrm>
                    <a:prstGeom prst="rect">
                      <a:avLst/>
                    </a:prstGeom>
                    <a:noFill/>
                    <a:ln w="9525">
                      <a:noFill/>
                      <a:miter lim="800000"/>
                      <a:headEnd/>
                      <a:tailEnd/>
                    </a:ln>
                  </pic:spPr>
                </pic:pic>
              </a:graphicData>
            </a:graphic>
          </wp:inline>
        </w:drawing>
      </w:r>
    </w:p>
    <w:p w14:paraId="2E424804" w14:textId="77777777" w:rsidR="005B5461" w:rsidRPr="003A6DCE" w:rsidRDefault="005B5461" w:rsidP="005B5461">
      <w:pPr>
        <w:contextualSpacing/>
        <w:jc w:val="center"/>
        <w:rPr>
          <w:rFonts w:ascii="Palatino Linotype" w:hAnsi="Palatino Linotype"/>
          <w:b/>
          <w:sz w:val="24"/>
          <w:szCs w:val="24"/>
        </w:rPr>
      </w:pPr>
      <w:r w:rsidRPr="003A6DCE">
        <w:rPr>
          <w:rFonts w:ascii="Palatino Linotype" w:hAnsi="Palatino Linotype"/>
          <w:b/>
          <w:sz w:val="24"/>
          <w:szCs w:val="24"/>
        </w:rPr>
        <w:t xml:space="preserve">Northbourne Park </w:t>
      </w:r>
      <w:r>
        <w:rPr>
          <w:rFonts w:ascii="Palatino Linotype" w:hAnsi="Palatino Linotype"/>
          <w:b/>
          <w:sz w:val="24"/>
          <w:szCs w:val="24"/>
        </w:rPr>
        <w:t>School</w:t>
      </w:r>
    </w:p>
    <w:p w14:paraId="3FD18078" w14:textId="77777777" w:rsidR="005B5461" w:rsidRDefault="005B5461" w:rsidP="005B5461">
      <w:pPr>
        <w:contextualSpacing/>
        <w:jc w:val="center"/>
        <w:rPr>
          <w:rFonts w:ascii="Palatino Linotype" w:hAnsi="Palatino Linotype"/>
          <w:b/>
          <w:sz w:val="24"/>
          <w:szCs w:val="24"/>
        </w:rPr>
      </w:pPr>
      <w:r w:rsidRPr="003A6DCE">
        <w:rPr>
          <w:rFonts w:ascii="Palatino Linotype" w:hAnsi="Palatino Linotype"/>
          <w:b/>
          <w:sz w:val="24"/>
          <w:szCs w:val="24"/>
        </w:rPr>
        <w:t xml:space="preserve">Job Description </w:t>
      </w:r>
    </w:p>
    <w:p w14:paraId="633A4C37" w14:textId="77777777" w:rsidR="005B5461" w:rsidRPr="00281E3F" w:rsidRDefault="005B5461" w:rsidP="005B5461">
      <w:pPr>
        <w:contextualSpacing/>
        <w:jc w:val="center"/>
        <w:rPr>
          <w:rFonts w:ascii="Palatino Linotype" w:hAnsi="Palatino Linotype"/>
          <w:b/>
          <w:sz w:val="22"/>
          <w:szCs w:val="22"/>
        </w:rPr>
      </w:pPr>
    </w:p>
    <w:p w14:paraId="4E8AC4E7" w14:textId="5EA84169" w:rsidR="00BB3280" w:rsidRPr="00281E3F" w:rsidRDefault="00BB3280" w:rsidP="00BB3280">
      <w:pPr>
        <w:contextualSpacing/>
        <w:rPr>
          <w:rFonts w:ascii="Palatino Linotype" w:hAnsi="Palatino Linotype"/>
          <w:sz w:val="22"/>
          <w:szCs w:val="22"/>
        </w:rPr>
      </w:pPr>
      <w:r w:rsidRPr="00281E3F">
        <w:rPr>
          <w:rFonts w:ascii="Palatino Linotype" w:hAnsi="Palatino Linotype"/>
          <w:b/>
          <w:sz w:val="22"/>
          <w:szCs w:val="22"/>
        </w:rPr>
        <w:t>Job Title:</w:t>
      </w:r>
      <w:r w:rsidRPr="00281E3F">
        <w:rPr>
          <w:rFonts w:ascii="Palatino Linotype" w:hAnsi="Palatino Linotype"/>
          <w:b/>
          <w:sz w:val="22"/>
          <w:szCs w:val="22"/>
        </w:rPr>
        <w:tab/>
      </w:r>
      <w:r w:rsidRPr="00281E3F">
        <w:rPr>
          <w:rFonts w:ascii="Palatino Linotype" w:hAnsi="Palatino Linotype"/>
          <w:b/>
          <w:sz w:val="22"/>
          <w:szCs w:val="22"/>
        </w:rPr>
        <w:tab/>
      </w:r>
      <w:r w:rsidR="000F4E7F" w:rsidRPr="000F4E7F">
        <w:rPr>
          <w:rFonts w:ascii="Palatino Linotype" w:hAnsi="Palatino Linotype"/>
          <w:bCs/>
          <w:sz w:val="22"/>
          <w:szCs w:val="22"/>
        </w:rPr>
        <w:t>Temporary</w:t>
      </w:r>
      <w:r w:rsidR="000F4E7F">
        <w:rPr>
          <w:rFonts w:ascii="Palatino Linotype" w:hAnsi="Palatino Linotype"/>
          <w:b/>
          <w:sz w:val="22"/>
          <w:szCs w:val="22"/>
        </w:rPr>
        <w:t xml:space="preserve"> </w:t>
      </w:r>
      <w:r w:rsidR="000F4E7F">
        <w:rPr>
          <w:rFonts w:ascii="Palatino Linotype" w:hAnsi="Palatino Linotype"/>
          <w:sz w:val="22"/>
          <w:szCs w:val="22"/>
        </w:rPr>
        <w:t>Finance</w:t>
      </w:r>
      <w:r w:rsidR="004C0A48">
        <w:rPr>
          <w:rFonts w:ascii="Palatino Linotype" w:hAnsi="Palatino Linotype"/>
          <w:sz w:val="22"/>
          <w:szCs w:val="22"/>
        </w:rPr>
        <w:t xml:space="preserve"> Assistant</w:t>
      </w:r>
      <w:r w:rsidR="004C0A48">
        <w:rPr>
          <w:rFonts w:ascii="Palatino Linotype" w:hAnsi="Palatino Linotype"/>
          <w:sz w:val="22"/>
          <w:szCs w:val="22"/>
        </w:rPr>
        <w:tab/>
      </w:r>
      <w:r w:rsidR="004C0A48">
        <w:rPr>
          <w:rFonts w:ascii="Palatino Linotype" w:hAnsi="Palatino Linotype"/>
          <w:sz w:val="22"/>
          <w:szCs w:val="22"/>
        </w:rPr>
        <w:tab/>
      </w:r>
      <w:r w:rsidRPr="00281E3F">
        <w:rPr>
          <w:rFonts w:ascii="Palatino Linotype" w:hAnsi="Palatino Linotype"/>
          <w:b/>
          <w:sz w:val="22"/>
          <w:szCs w:val="22"/>
        </w:rPr>
        <w:tab/>
        <w:t>Department:</w:t>
      </w:r>
      <w:r w:rsidRPr="00281E3F">
        <w:rPr>
          <w:rFonts w:ascii="Palatino Linotype" w:hAnsi="Palatino Linotype"/>
          <w:b/>
          <w:sz w:val="22"/>
          <w:szCs w:val="22"/>
        </w:rPr>
        <w:tab/>
      </w:r>
      <w:r w:rsidR="00665F7E" w:rsidRPr="00665F7E">
        <w:rPr>
          <w:rFonts w:ascii="Palatino Linotype" w:hAnsi="Palatino Linotype"/>
          <w:sz w:val="22"/>
          <w:szCs w:val="22"/>
        </w:rPr>
        <w:t>Ancillary</w:t>
      </w:r>
      <w:r w:rsidR="00665F7E">
        <w:rPr>
          <w:rFonts w:ascii="Palatino Linotype" w:hAnsi="Palatino Linotype"/>
          <w:sz w:val="22"/>
          <w:szCs w:val="22"/>
        </w:rPr>
        <w:t xml:space="preserve"> Support</w:t>
      </w:r>
    </w:p>
    <w:p w14:paraId="3CB0B37A" w14:textId="5D2F8CE8" w:rsidR="00BB3280" w:rsidRPr="00281E3F" w:rsidRDefault="00BB3280" w:rsidP="00BB3280">
      <w:pPr>
        <w:contextualSpacing/>
        <w:rPr>
          <w:rFonts w:ascii="Palatino Linotype" w:hAnsi="Palatino Linotype"/>
          <w:sz w:val="22"/>
          <w:szCs w:val="22"/>
        </w:rPr>
      </w:pPr>
      <w:r w:rsidRPr="00281E3F">
        <w:rPr>
          <w:rFonts w:ascii="Palatino Linotype" w:hAnsi="Palatino Linotype"/>
          <w:b/>
          <w:sz w:val="22"/>
          <w:szCs w:val="22"/>
        </w:rPr>
        <w:t>Reporting to:</w:t>
      </w:r>
      <w:r w:rsidRPr="00281E3F">
        <w:rPr>
          <w:rFonts w:ascii="Palatino Linotype" w:hAnsi="Palatino Linotype"/>
          <w:b/>
          <w:sz w:val="22"/>
          <w:szCs w:val="22"/>
        </w:rPr>
        <w:tab/>
      </w:r>
      <w:r w:rsidRPr="00281E3F">
        <w:rPr>
          <w:rFonts w:ascii="Palatino Linotype" w:hAnsi="Palatino Linotype"/>
          <w:b/>
          <w:sz w:val="22"/>
          <w:szCs w:val="22"/>
        </w:rPr>
        <w:tab/>
      </w:r>
      <w:r w:rsidR="000F4E7F">
        <w:rPr>
          <w:rFonts w:ascii="Palatino Linotype" w:hAnsi="Palatino Linotype"/>
          <w:sz w:val="22"/>
          <w:szCs w:val="22"/>
        </w:rPr>
        <w:t>Finance Manager</w:t>
      </w:r>
      <w:r w:rsidR="004C0A48" w:rsidRPr="004C0A48">
        <w:rPr>
          <w:rFonts w:ascii="Palatino Linotype" w:hAnsi="Palatino Linotype"/>
          <w:sz w:val="22"/>
          <w:szCs w:val="22"/>
        </w:rPr>
        <w:tab/>
      </w:r>
      <w:r w:rsidRPr="00F7139B">
        <w:rPr>
          <w:rFonts w:ascii="Palatino Linotype" w:hAnsi="Palatino Linotype"/>
          <w:sz w:val="22"/>
          <w:szCs w:val="22"/>
        </w:rPr>
        <w:tab/>
      </w:r>
      <w:r w:rsidRPr="00281E3F">
        <w:rPr>
          <w:rFonts w:ascii="Palatino Linotype" w:hAnsi="Palatino Linotype"/>
          <w:sz w:val="22"/>
          <w:szCs w:val="22"/>
        </w:rPr>
        <w:tab/>
      </w:r>
      <w:r w:rsidR="00281E3F">
        <w:rPr>
          <w:rFonts w:ascii="Palatino Linotype" w:hAnsi="Palatino Linotype"/>
          <w:sz w:val="22"/>
          <w:szCs w:val="22"/>
        </w:rPr>
        <w:tab/>
      </w:r>
      <w:r w:rsidR="004C0A48">
        <w:rPr>
          <w:rFonts w:ascii="Palatino Linotype" w:hAnsi="Palatino Linotype"/>
          <w:sz w:val="22"/>
          <w:szCs w:val="22"/>
        </w:rPr>
        <w:tab/>
      </w:r>
      <w:r w:rsidRPr="00281E3F">
        <w:rPr>
          <w:rFonts w:ascii="Palatino Linotype" w:hAnsi="Palatino Linotype"/>
          <w:b/>
          <w:sz w:val="22"/>
          <w:szCs w:val="22"/>
        </w:rPr>
        <w:t>Location:</w:t>
      </w:r>
      <w:r w:rsidRPr="00281E3F">
        <w:rPr>
          <w:rFonts w:ascii="Palatino Linotype" w:hAnsi="Palatino Linotype"/>
          <w:b/>
          <w:sz w:val="22"/>
          <w:szCs w:val="22"/>
        </w:rPr>
        <w:tab/>
      </w:r>
      <w:r w:rsidR="00774DAC">
        <w:rPr>
          <w:rFonts w:ascii="Palatino Linotype" w:hAnsi="Palatino Linotype"/>
          <w:sz w:val="22"/>
          <w:szCs w:val="22"/>
        </w:rPr>
        <w:t xml:space="preserve">Prep </w:t>
      </w:r>
      <w:r w:rsidRPr="00281E3F">
        <w:rPr>
          <w:rFonts w:ascii="Palatino Linotype" w:hAnsi="Palatino Linotype"/>
          <w:sz w:val="22"/>
          <w:szCs w:val="22"/>
        </w:rPr>
        <w:t>School</w:t>
      </w:r>
    </w:p>
    <w:p w14:paraId="416A4901" w14:textId="7C3AC5A3" w:rsidR="00733695" w:rsidRPr="00733695" w:rsidRDefault="00BB3280" w:rsidP="00733695">
      <w:pPr>
        <w:ind w:left="2160" w:hanging="2160"/>
        <w:contextualSpacing/>
        <w:rPr>
          <w:rFonts w:ascii="Palatino Linotype" w:hAnsi="Palatino Linotype"/>
          <w:sz w:val="22"/>
          <w:szCs w:val="22"/>
        </w:rPr>
      </w:pPr>
      <w:r w:rsidRPr="00281E3F">
        <w:rPr>
          <w:rFonts w:ascii="Palatino Linotype" w:hAnsi="Palatino Linotype"/>
          <w:b/>
          <w:sz w:val="22"/>
          <w:szCs w:val="22"/>
        </w:rPr>
        <w:t>Contract:</w:t>
      </w:r>
      <w:r w:rsidRPr="00281E3F">
        <w:rPr>
          <w:rFonts w:ascii="Palatino Linotype" w:hAnsi="Palatino Linotype"/>
          <w:b/>
          <w:sz w:val="22"/>
          <w:szCs w:val="22"/>
        </w:rPr>
        <w:tab/>
      </w:r>
      <w:r w:rsidR="00733695">
        <w:rPr>
          <w:rFonts w:ascii="Palatino Linotype" w:hAnsi="Palatino Linotype"/>
          <w:sz w:val="22"/>
          <w:szCs w:val="22"/>
        </w:rPr>
        <w:t xml:space="preserve">Temporary to cover sickness – </w:t>
      </w:r>
      <w:r w:rsidR="006745A4">
        <w:rPr>
          <w:rFonts w:ascii="Palatino Linotype" w:hAnsi="Palatino Linotype"/>
          <w:sz w:val="22"/>
          <w:szCs w:val="22"/>
        </w:rPr>
        <w:t>Until January 2026 in the first instance.</w:t>
      </w:r>
    </w:p>
    <w:p w14:paraId="396C3CEF" w14:textId="77777777" w:rsidR="00407D84" w:rsidRPr="00281E3F" w:rsidRDefault="00407D84" w:rsidP="005B5461">
      <w:pPr>
        <w:contextualSpacing/>
        <w:jc w:val="both"/>
        <w:rPr>
          <w:rFonts w:ascii="Palatino Linotype" w:hAnsi="Palatino Linotype"/>
          <w:b/>
          <w:sz w:val="22"/>
          <w:szCs w:val="22"/>
        </w:rPr>
      </w:pPr>
    </w:p>
    <w:p w14:paraId="086A6B47" w14:textId="77777777" w:rsidR="00407D84" w:rsidRPr="00281E3F" w:rsidRDefault="00407D84" w:rsidP="005B5461">
      <w:pPr>
        <w:contextualSpacing/>
        <w:jc w:val="both"/>
        <w:rPr>
          <w:rFonts w:ascii="Palatino Linotype" w:hAnsi="Palatino Linotype"/>
          <w:b/>
          <w:sz w:val="22"/>
          <w:szCs w:val="22"/>
        </w:rPr>
      </w:pPr>
      <w:r w:rsidRPr="00281E3F">
        <w:rPr>
          <w:rFonts w:ascii="Palatino Linotype" w:hAnsi="Palatino Linotype"/>
          <w:b/>
          <w:sz w:val="22"/>
          <w:szCs w:val="22"/>
        </w:rPr>
        <w:t>Overall purpose of the job:</w:t>
      </w:r>
    </w:p>
    <w:p w14:paraId="75A23D16" w14:textId="77777777" w:rsidR="00407D84" w:rsidRPr="00281E3F" w:rsidRDefault="00407D84" w:rsidP="005B5461">
      <w:pPr>
        <w:contextualSpacing/>
        <w:jc w:val="both"/>
        <w:rPr>
          <w:rFonts w:ascii="Palatino Linotype" w:hAnsi="Palatino Linotype"/>
          <w:b/>
          <w:sz w:val="22"/>
          <w:szCs w:val="22"/>
        </w:rPr>
      </w:pPr>
    </w:p>
    <w:p w14:paraId="6C0E5AF8" w14:textId="77777777" w:rsidR="00407D84" w:rsidRPr="00281E3F" w:rsidRDefault="00F70327" w:rsidP="005B5461">
      <w:pPr>
        <w:contextualSpacing/>
        <w:jc w:val="both"/>
        <w:rPr>
          <w:rFonts w:ascii="Palatino Linotype" w:hAnsi="Palatino Linotype"/>
          <w:sz w:val="22"/>
          <w:szCs w:val="22"/>
        </w:rPr>
      </w:pPr>
      <w:r>
        <w:rPr>
          <w:rFonts w:ascii="Palatino Linotype" w:hAnsi="Palatino Linotype"/>
          <w:sz w:val="22"/>
          <w:szCs w:val="22"/>
        </w:rPr>
        <w:t>A key member of the a</w:t>
      </w:r>
      <w:r w:rsidR="009B208A">
        <w:rPr>
          <w:rFonts w:ascii="Palatino Linotype" w:hAnsi="Palatino Linotype"/>
          <w:sz w:val="22"/>
          <w:szCs w:val="22"/>
        </w:rPr>
        <w:t xml:space="preserve">ncillary staff </w:t>
      </w:r>
      <w:r>
        <w:rPr>
          <w:rFonts w:ascii="Palatino Linotype" w:hAnsi="Palatino Linotype"/>
          <w:sz w:val="22"/>
          <w:szCs w:val="22"/>
        </w:rPr>
        <w:t xml:space="preserve">responsible for </w:t>
      </w:r>
      <w:r w:rsidR="008A070F">
        <w:rPr>
          <w:rFonts w:ascii="Palatino Linotype" w:hAnsi="Palatino Linotype"/>
          <w:sz w:val="22"/>
          <w:szCs w:val="22"/>
        </w:rPr>
        <w:t xml:space="preserve">dealing with a wide range of duties in the Bursarial office. </w:t>
      </w:r>
    </w:p>
    <w:p w14:paraId="7DC4BE2C" w14:textId="77777777" w:rsidR="00CA09E5" w:rsidRPr="00281E3F" w:rsidRDefault="00CA09E5" w:rsidP="00CA09E5">
      <w:pPr>
        <w:ind w:left="2160" w:hanging="2160"/>
        <w:rPr>
          <w:rFonts w:ascii="Palatino Linotype" w:hAnsi="Palatino Linotype"/>
          <w:sz w:val="22"/>
          <w:szCs w:val="22"/>
        </w:rPr>
      </w:pPr>
    </w:p>
    <w:p w14:paraId="7FC09557" w14:textId="77777777" w:rsidR="00407D84" w:rsidRPr="00281E3F" w:rsidRDefault="00407D84" w:rsidP="00CA09E5">
      <w:pPr>
        <w:rPr>
          <w:rFonts w:ascii="Palatino Linotype" w:hAnsi="Palatino Linotype"/>
          <w:b/>
          <w:sz w:val="22"/>
          <w:szCs w:val="22"/>
        </w:rPr>
      </w:pPr>
      <w:r w:rsidRPr="00281E3F">
        <w:rPr>
          <w:rFonts w:ascii="Palatino Linotype" w:hAnsi="Palatino Linotype"/>
          <w:b/>
          <w:sz w:val="22"/>
          <w:szCs w:val="22"/>
        </w:rPr>
        <w:t xml:space="preserve">Principal </w:t>
      </w:r>
      <w:r w:rsidR="00CA09E5" w:rsidRPr="00281E3F">
        <w:rPr>
          <w:rFonts w:ascii="Palatino Linotype" w:hAnsi="Palatino Linotype"/>
          <w:b/>
          <w:sz w:val="22"/>
          <w:szCs w:val="22"/>
        </w:rPr>
        <w:t>R</w:t>
      </w:r>
      <w:r w:rsidRPr="00281E3F">
        <w:rPr>
          <w:rFonts w:ascii="Palatino Linotype" w:hAnsi="Palatino Linotype"/>
          <w:b/>
          <w:sz w:val="22"/>
          <w:szCs w:val="22"/>
        </w:rPr>
        <w:t>esponsibilities</w:t>
      </w:r>
      <w:r w:rsidR="00CA09E5" w:rsidRPr="00281E3F">
        <w:rPr>
          <w:rFonts w:ascii="Palatino Linotype" w:hAnsi="Palatino Linotype"/>
          <w:b/>
          <w:sz w:val="22"/>
          <w:szCs w:val="22"/>
        </w:rPr>
        <w:t>:</w:t>
      </w:r>
    </w:p>
    <w:p w14:paraId="1A2E3873" w14:textId="77777777" w:rsidR="00B308C1" w:rsidRPr="00281E3F" w:rsidRDefault="00CA09E5" w:rsidP="00CA09E5">
      <w:pPr>
        <w:rPr>
          <w:rFonts w:ascii="Palatino Linotype" w:hAnsi="Palatino Linotype"/>
          <w:sz w:val="22"/>
          <w:szCs w:val="22"/>
        </w:rPr>
      </w:pPr>
      <w:r w:rsidRPr="00281E3F">
        <w:rPr>
          <w:rFonts w:ascii="Palatino Linotype" w:hAnsi="Palatino Linotype"/>
          <w:sz w:val="22"/>
          <w:szCs w:val="22"/>
        </w:rPr>
        <w:tab/>
      </w:r>
      <w:r w:rsidRPr="00281E3F">
        <w:rPr>
          <w:rFonts w:ascii="Palatino Linotype" w:hAnsi="Palatino Linotype"/>
          <w:sz w:val="22"/>
          <w:szCs w:val="22"/>
        </w:rPr>
        <w:tab/>
      </w:r>
    </w:p>
    <w:p w14:paraId="7A384168" w14:textId="77777777" w:rsidR="00DE7E4C" w:rsidRDefault="00DE7E4C" w:rsidP="00B308C1">
      <w:pPr>
        <w:numPr>
          <w:ilvl w:val="0"/>
          <w:numId w:val="14"/>
        </w:numPr>
        <w:rPr>
          <w:rFonts w:ascii="Palatino Linotype" w:hAnsi="Palatino Linotype"/>
          <w:sz w:val="22"/>
          <w:szCs w:val="22"/>
        </w:rPr>
      </w:pPr>
      <w:r>
        <w:rPr>
          <w:rFonts w:ascii="Palatino Linotype" w:hAnsi="Palatino Linotype"/>
          <w:sz w:val="22"/>
          <w:szCs w:val="22"/>
        </w:rPr>
        <w:t xml:space="preserve">Deal with all incoming telephone calls </w:t>
      </w:r>
      <w:r w:rsidR="007E05D4">
        <w:rPr>
          <w:rFonts w:ascii="Palatino Linotype" w:hAnsi="Palatino Linotype"/>
          <w:sz w:val="22"/>
          <w:szCs w:val="22"/>
        </w:rPr>
        <w:t xml:space="preserve">and emails </w:t>
      </w:r>
      <w:r>
        <w:rPr>
          <w:rFonts w:ascii="Palatino Linotype" w:hAnsi="Palatino Linotype"/>
          <w:sz w:val="22"/>
          <w:szCs w:val="22"/>
        </w:rPr>
        <w:t>to the Bursar’s office.</w:t>
      </w:r>
    </w:p>
    <w:p w14:paraId="5B32245F" w14:textId="77777777" w:rsidR="008A070F" w:rsidRDefault="008A070F" w:rsidP="00B308C1">
      <w:pPr>
        <w:numPr>
          <w:ilvl w:val="0"/>
          <w:numId w:val="14"/>
        </w:numPr>
        <w:rPr>
          <w:rFonts w:ascii="Palatino Linotype" w:hAnsi="Palatino Linotype"/>
          <w:sz w:val="22"/>
          <w:szCs w:val="22"/>
        </w:rPr>
      </w:pPr>
      <w:r>
        <w:rPr>
          <w:rFonts w:ascii="Palatino Linotype" w:hAnsi="Palatino Linotype"/>
          <w:sz w:val="22"/>
          <w:szCs w:val="22"/>
        </w:rPr>
        <w:t>Process and pay all purchase invoices and expense claims.</w:t>
      </w:r>
    </w:p>
    <w:p w14:paraId="7643F80D" w14:textId="77777777" w:rsidR="008A070F" w:rsidRPr="006037D0" w:rsidRDefault="008A070F" w:rsidP="00FB3DC3">
      <w:pPr>
        <w:numPr>
          <w:ilvl w:val="0"/>
          <w:numId w:val="14"/>
        </w:numPr>
        <w:rPr>
          <w:rFonts w:ascii="Palatino Linotype" w:hAnsi="Palatino Linotype"/>
          <w:sz w:val="22"/>
          <w:szCs w:val="22"/>
        </w:rPr>
      </w:pPr>
      <w:r w:rsidRPr="006037D0">
        <w:rPr>
          <w:rFonts w:ascii="Palatino Linotype" w:hAnsi="Palatino Linotype"/>
          <w:sz w:val="22"/>
          <w:szCs w:val="22"/>
        </w:rPr>
        <w:t>Record and reconcil</w:t>
      </w:r>
      <w:r w:rsidR="00AC4E39" w:rsidRPr="006037D0">
        <w:rPr>
          <w:rFonts w:ascii="Palatino Linotype" w:hAnsi="Palatino Linotype"/>
          <w:sz w:val="22"/>
          <w:szCs w:val="22"/>
        </w:rPr>
        <w:t>e</w:t>
      </w:r>
      <w:r w:rsidRPr="006037D0">
        <w:rPr>
          <w:rFonts w:ascii="Palatino Linotype" w:hAnsi="Palatino Linotype"/>
          <w:sz w:val="22"/>
          <w:szCs w:val="22"/>
        </w:rPr>
        <w:t xml:space="preserve"> all incoming takings</w:t>
      </w:r>
      <w:r w:rsidR="00623EAD" w:rsidRPr="006037D0">
        <w:rPr>
          <w:rFonts w:ascii="Palatino Linotype" w:hAnsi="Palatino Linotype"/>
          <w:sz w:val="22"/>
          <w:szCs w:val="22"/>
        </w:rPr>
        <w:t xml:space="preserve"> and prepare banking</w:t>
      </w:r>
      <w:r w:rsidRPr="006037D0">
        <w:rPr>
          <w:rFonts w:ascii="Palatino Linotype" w:hAnsi="Palatino Linotype"/>
          <w:sz w:val="22"/>
          <w:szCs w:val="22"/>
        </w:rPr>
        <w:t xml:space="preserve">. </w:t>
      </w:r>
    </w:p>
    <w:p w14:paraId="289002FC" w14:textId="77777777" w:rsidR="008A070F" w:rsidRDefault="008A070F" w:rsidP="00B308C1">
      <w:pPr>
        <w:numPr>
          <w:ilvl w:val="0"/>
          <w:numId w:val="14"/>
        </w:numPr>
        <w:rPr>
          <w:rFonts w:ascii="Palatino Linotype" w:hAnsi="Palatino Linotype"/>
          <w:sz w:val="22"/>
          <w:szCs w:val="22"/>
        </w:rPr>
      </w:pPr>
      <w:r>
        <w:rPr>
          <w:rFonts w:ascii="Palatino Linotype" w:hAnsi="Palatino Linotype"/>
          <w:sz w:val="22"/>
          <w:szCs w:val="22"/>
        </w:rPr>
        <w:t>Reconcil</w:t>
      </w:r>
      <w:r w:rsidR="00AC4E39">
        <w:rPr>
          <w:rFonts w:ascii="Palatino Linotype" w:hAnsi="Palatino Linotype"/>
          <w:sz w:val="22"/>
          <w:szCs w:val="22"/>
        </w:rPr>
        <w:t>e</w:t>
      </w:r>
      <w:r>
        <w:rPr>
          <w:rFonts w:ascii="Palatino Linotype" w:hAnsi="Palatino Linotype"/>
          <w:sz w:val="22"/>
          <w:szCs w:val="22"/>
        </w:rPr>
        <w:t xml:space="preserve"> petty cash and bank accounts.</w:t>
      </w:r>
    </w:p>
    <w:p w14:paraId="37CF458E" w14:textId="77777777" w:rsidR="008A070F" w:rsidRDefault="008A070F" w:rsidP="00B308C1">
      <w:pPr>
        <w:numPr>
          <w:ilvl w:val="0"/>
          <w:numId w:val="14"/>
        </w:numPr>
        <w:rPr>
          <w:rFonts w:ascii="Palatino Linotype" w:hAnsi="Palatino Linotype"/>
          <w:sz w:val="22"/>
          <w:szCs w:val="22"/>
        </w:rPr>
      </w:pPr>
      <w:r>
        <w:rPr>
          <w:rFonts w:ascii="Palatino Linotype" w:hAnsi="Palatino Linotype"/>
          <w:sz w:val="22"/>
          <w:szCs w:val="22"/>
        </w:rPr>
        <w:t>Reconcile nominal control accounts as requested by the Bursar.</w:t>
      </w:r>
    </w:p>
    <w:p w14:paraId="25AC216B" w14:textId="77777777" w:rsidR="008A070F" w:rsidRDefault="008A070F" w:rsidP="00B308C1">
      <w:pPr>
        <w:numPr>
          <w:ilvl w:val="0"/>
          <w:numId w:val="14"/>
        </w:numPr>
        <w:rPr>
          <w:rFonts w:ascii="Palatino Linotype" w:hAnsi="Palatino Linotype"/>
          <w:sz w:val="22"/>
          <w:szCs w:val="22"/>
        </w:rPr>
      </w:pPr>
      <w:r>
        <w:rPr>
          <w:rFonts w:ascii="Palatino Linotype" w:hAnsi="Palatino Linotype"/>
          <w:sz w:val="22"/>
          <w:szCs w:val="22"/>
        </w:rPr>
        <w:t xml:space="preserve">Process internal recharges between </w:t>
      </w:r>
      <w:r w:rsidR="000F64D7">
        <w:rPr>
          <w:rFonts w:ascii="Palatino Linotype" w:hAnsi="Palatino Linotype"/>
          <w:sz w:val="22"/>
          <w:szCs w:val="22"/>
        </w:rPr>
        <w:t>departments</w:t>
      </w:r>
      <w:r w:rsidR="00623EAD">
        <w:rPr>
          <w:rFonts w:ascii="Palatino Linotype" w:hAnsi="Palatino Linotype"/>
          <w:sz w:val="22"/>
          <w:szCs w:val="22"/>
        </w:rPr>
        <w:t xml:space="preserve"> stationery, photocopying</w:t>
      </w:r>
      <w:r w:rsidR="006037D0">
        <w:rPr>
          <w:rFonts w:ascii="Palatino Linotype" w:hAnsi="Palatino Linotype"/>
          <w:sz w:val="22"/>
          <w:szCs w:val="22"/>
        </w:rPr>
        <w:t>&amp; printing</w:t>
      </w:r>
      <w:r w:rsidR="00623EAD">
        <w:rPr>
          <w:rFonts w:ascii="Palatino Linotype" w:hAnsi="Palatino Linotype"/>
          <w:sz w:val="22"/>
          <w:szCs w:val="22"/>
        </w:rPr>
        <w:t xml:space="preserve"> etc.</w:t>
      </w:r>
    </w:p>
    <w:p w14:paraId="1D20D59E" w14:textId="77777777" w:rsidR="00F70327" w:rsidRDefault="00F70327" w:rsidP="00B308C1">
      <w:pPr>
        <w:numPr>
          <w:ilvl w:val="0"/>
          <w:numId w:val="14"/>
        </w:numPr>
        <w:rPr>
          <w:rFonts w:ascii="Palatino Linotype" w:hAnsi="Palatino Linotype"/>
          <w:sz w:val="22"/>
          <w:szCs w:val="22"/>
        </w:rPr>
      </w:pPr>
      <w:r>
        <w:rPr>
          <w:rFonts w:ascii="Palatino Linotype" w:hAnsi="Palatino Linotype"/>
          <w:sz w:val="22"/>
          <w:szCs w:val="22"/>
        </w:rPr>
        <w:t>Positively promote the ethos and objectives of the school as a welcoming and inclusive community.</w:t>
      </w:r>
    </w:p>
    <w:p w14:paraId="0FAFCD91" w14:textId="77777777" w:rsidR="00CA09E5" w:rsidRPr="00281E3F" w:rsidRDefault="00281E3F" w:rsidP="00B308C1">
      <w:pPr>
        <w:numPr>
          <w:ilvl w:val="0"/>
          <w:numId w:val="15"/>
        </w:numPr>
        <w:rPr>
          <w:rFonts w:ascii="Palatino Linotype" w:hAnsi="Palatino Linotype"/>
          <w:sz w:val="22"/>
          <w:szCs w:val="22"/>
        </w:rPr>
      </w:pPr>
      <w:r>
        <w:rPr>
          <w:rFonts w:ascii="Palatino Linotype" w:hAnsi="Palatino Linotype"/>
          <w:sz w:val="22"/>
          <w:szCs w:val="22"/>
        </w:rPr>
        <w:t>B</w:t>
      </w:r>
      <w:r w:rsidR="00CA09E5" w:rsidRPr="00281E3F">
        <w:rPr>
          <w:rFonts w:ascii="Palatino Linotype" w:hAnsi="Palatino Linotype"/>
          <w:sz w:val="22"/>
          <w:szCs w:val="22"/>
        </w:rPr>
        <w:t>e aware of the high profile of the School and to uphold its standards at all times.</w:t>
      </w:r>
    </w:p>
    <w:p w14:paraId="666DEBDF" w14:textId="77777777" w:rsidR="00CA09E5" w:rsidRPr="00281E3F" w:rsidRDefault="00281E3F" w:rsidP="00B308C1">
      <w:pPr>
        <w:numPr>
          <w:ilvl w:val="0"/>
          <w:numId w:val="15"/>
        </w:numPr>
        <w:rPr>
          <w:rFonts w:ascii="Palatino Linotype" w:hAnsi="Palatino Linotype"/>
          <w:sz w:val="22"/>
          <w:szCs w:val="22"/>
        </w:rPr>
      </w:pPr>
      <w:r>
        <w:rPr>
          <w:rFonts w:ascii="Palatino Linotype" w:hAnsi="Palatino Linotype"/>
          <w:sz w:val="22"/>
          <w:szCs w:val="22"/>
        </w:rPr>
        <w:t>C</w:t>
      </w:r>
      <w:r w:rsidR="00CA09E5" w:rsidRPr="00281E3F">
        <w:rPr>
          <w:rFonts w:ascii="Palatino Linotype" w:hAnsi="Palatino Linotype"/>
          <w:sz w:val="22"/>
          <w:szCs w:val="22"/>
        </w:rPr>
        <w:t>ommunicate with parents, staff and children in a</w:t>
      </w:r>
      <w:r w:rsidR="009C35BB">
        <w:rPr>
          <w:rFonts w:ascii="Palatino Linotype" w:hAnsi="Palatino Linotype"/>
          <w:sz w:val="22"/>
          <w:szCs w:val="22"/>
        </w:rPr>
        <w:t xml:space="preserve"> helpful and efficient </w:t>
      </w:r>
      <w:r w:rsidR="00CA09E5" w:rsidRPr="00281E3F">
        <w:rPr>
          <w:rFonts w:ascii="Palatino Linotype" w:hAnsi="Palatino Linotype"/>
          <w:sz w:val="22"/>
          <w:szCs w:val="22"/>
        </w:rPr>
        <w:t>manner.</w:t>
      </w:r>
    </w:p>
    <w:p w14:paraId="21FEACB2" w14:textId="77777777" w:rsidR="005B5461" w:rsidRPr="00281E3F" w:rsidRDefault="00281E3F" w:rsidP="00B308C1">
      <w:pPr>
        <w:numPr>
          <w:ilvl w:val="0"/>
          <w:numId w:val="15"/>
        </w:numPr>
        <w:rPr>
          <w:rFonts w:ascii="Palatino Linotype" w:hAnsi="Palatino Linotype"/>
          <w:sz w:val="22"/>
          <w:szCs w:val="22"/>
        </w:rPr>
      </w:pPr>
      <w:r>
        <w:rPr>
          <w:rFonts w:ascii="Palatino Linotype" w:hAnsi="Palatino Linotype"/>
          <w:sz w:val="22"/>
          <w:szCs w:val="22"/>
        </w:rPr>
        <w:t>R</w:t>
      </w:r>
      <w:r w:rsidR="00CA09E5" w:rsidRPr="00281E3F">
        <w:rPr>
          <w:rFonts w:ascii="Palatino Linotype" w:hAnsi="Palatino Linotype"/>
          <w:sz w:val="22"/>
          <w:szCs w:val="22"/>
        </w:rPr>
        <w:t>espect the confidentiality of information received.</w:t>
      </w:r>
    </w:p>
    <w:p w14:paraId="4233E49B" w14:textId="77777777" w:rsidR="00407D84" w:rsidRPr="00281E3F" w:rsidRDefault="00407D84" w:rsidP="00407D84">
      <w:pPr>
        <w:numPr>
          <w:ilvl w:val="0"/>
          <w:numId w:val="15"/>
        </w:numPr>
        <w:rPr>
          <w:rFonts w:ascii="Palatino Linotype" w:hAnsi="Palatino Linotype"/>
          <w:sz w:val="22"/>
          <w:szCs w:val="22"/>
        </w:rPr>
      </w:pPr>
      <w:r w:rsidRPr="00281E3F">
        <w:rPr>
          <w:rFonts w:ascii="Palatino Linotype" w:hAnsi="Palatino Linotype"/>
          <w:sz w:val="22"/>
          <w:szCs w:val="22"/>
        </w:rPr>
        <w:t>Take responsible care for the health and safety of yourself and other people who may be affected bywhat you do or do not do at work.</w:t>
      </w:r>
    </w:p>
    <w:p w14:paraId="5BD5F423" w14:textId="77777777" w:rsidR="00DA3CDC" w:rsidRPr="00281E3F" w:rsidRDefault="00DA3CDC" w:rsidP="00407D84">
      <w:pPr>
        <w:numPr>
          <w:ilvl w:val="0"/>
          <w:numId w:val="15"/>
        </w:numPr>
        <w:rPr>
          <w:rFonts w:ascii="Palatino Linotype" w:hAnsi="Palatino Linotype"/>
          <w:sz w:val="22"/>
          <w:szCs w:val="22"/>
        </w:rPr>
      </w:pPr>
      <w:r w:rsidRPr="00281E3F">
        <w:rPr>
          <w:rFonts w:ascii="Palatino Linotype" w:hAnsi="Palatino Linotype"/>
          <w:sz w:val="22"/>
          <w:szCs w:val="22"/>
        </w:rPr>
        <w:t xml:space="preserve">Use all equipment in accordance with your training and instruction and report to the </w:t>
      </w:r>
      <w:r w:rsidR="003C3EC1">
        <w:rPr>
          <w:rFonts w:ascii="Palatino Linotype" w:hAnsi="Palatino Linotype"/>
          <w:sz w:val="22"/>
          <w:szCs w:val="22"/>
        </w:rPr>
        <w:t>Bursar</w:t>
      </w:r>
      <w:r w:rsidRPr="00281E3F">
        <w:rPr>
          <w:rFonts w:ascii="Palatino Linotype" w:hAnsi="Palatino Linotype"/>
          <w:sz w:val="22"/>
          <w:szCs w:val="22"/>
        </w:rPr>
        <w:t xml:space="preserve"> an</w:t>
      </w:r>
      <w:r w:rsidR="009C35BB">
        <w:rPr>
          <w:rFonts w:ascii="Palatino Linotype" w:hAnsi="Palatino Linotype"/>
          <w:sz w:val="22"/>
          <w:szCs w:val="22"/>
        </w:rPr>
        <w:t>y</w:t>
      </w:r>
      <w:r w:rsidRPr="00281E3F">
        <w:rPr>
          <w:rFonts w:ascii="Palatino Linotype" w:hAnsi="Palatino Linotype"/>
          <w:sz w:val="22"/>
          <w:szCs w:val="22"/>
        </w:rPr>
        <w:t xml:space="preserve"> defects in plant, equipment or premises that could present a risk to health and safety.</w:t>
      </w:r>
    </w:p>
    <w:p w14:paraId="3A03B6C9" w14:textId="77777777" w:rsidR="00DA3CDC" w:rsidRPr="00281E3F" w:rsidRDefault="00DA3CDC" w:rsidP="00407D84">
      <w:pPr>
        <w:numPr>
          <w:ilvl w:val="0"/>
          <w:numId w:val="15"/>
        </w:numPr>
        <w:rPr>
          <w:rFonts w:ascii="Palatino Linotype" w:hAnsi="Palatino Linotype"/>
          <w:sz w:val="22"/>
          <w:szCs w:val="22"/>
        </w:rPr>
      </w:pPr>
      <w:r w:rsidRPr="00281E3F">
        <w:rPr>
          <w:rFonts w:ascii="Palatino Linotype" w:hAnsi="Palatino Linotype"/>
          <w:sz w:val="22"/>
          <w:szCs w:val="22"/>
        </w:rPr>
        <w:t>This job description is subject to review and change as necessary.</w:t>
      </w:r>
    </w:p>
    <w:p w14:paraId="410E8C9E" w14:textId="77777777" w:rsidR="00B319F3" w:rsidRDefault="00B319F3" w:rsidP="00DA3CDC">
      <w:pPr>
        <w:contextualSpacing/>
        <w:rPr>
          <w:rFonts w:ascii="Palatino Linotype" w:hAnsi="Palatino Linotype"/>
          <w:sz w:val="22"/>
          <w:szCs w:val="22"/>
        </w:rPr>
      </w:pPr>
    </w:p>
    <w:p w14:paraId="06D632DF" w14:textId="77777777" w:rsidR="00B319F3" w:rsidRDefault="00B319F3" w:rsidP="00DA3CDC">
      <w:pPr>
        <w:contextualSpacing/>
        <w:rPr>
          <w:rFonts w:ascii="Palatino Linotype" w:hAnsi="Palatino Linotype"/>
          <w:sz w:val="22"/>
          <w:szCs w:val="22"/>
        </w:rPr>
      </w:pPr>
    </w:p>
    <w:p w14:paraId="626A4FAE" w14:textId="77777777" w:rsidR="00B319F3" w:rsidRDefault="00B319F3" w:rsidP="00DA3CDC">
      <w:pPr>
        <w:contextualSpacing/>
        <w:rPr>
          <w:rFonts w:ascii="Palatino Linotype" w:hAnsi="Palatino Linotype"/>
          <w:sz w:val="22"/>
          <w:szCs w:val="22"/>
        </w:rPr>
      </w:pPr>
    </w:p>
    <w:p w14:paraId="237FA8AB" w14:textId="77777777" w:rsidR="00DA3CDC" w:rsidRPr="00281E3F" w:rsidRDefault="00DA3CDC" w:rsidP="00DA3CDC">
      <w:pPr>
        <w:contextualSpacing/>
        <w:jc w:val="both"/>
        <w:rPr>
          <w:rFonts w:ascii="Palatino Linotype" w:hAnsi="Palatino Linotype"/>
          <w:b/>
          <w:sz w:val="22"/>
          <w:szCs w:val="22"/>
        </w:rPr>
      </w:pPr>
      <w:r w:rsidRPr="00281E3F">
        <w:rPr>
          <w:rFonts w:ascii="Palatino Linotype" w:hAnsi="Palatino Linotype"/>
          <w:b/>
          <w:sz w:val="22"/>
          <w:szCs w:val="22"/>
        </w:rPr>
        <w:t>Personal Specification (Knowledge, Skills and Attributes)</w:t>
      </w:r>
    </w:p>
    <w:p w14:paraId="73767585" w14:textId="77777777" w:rsidR="00DA3CDC" w:rsidRPr="00281E3F" w:rsidRDefault="00DA3CDC" w:rsidP="00DA3CDC">
      <w:pPr>
        <w:contextualSpacing/>
        <w:jc w:val="both"/>
        <w:rPr>
          <w:rFonts w:ascii="Palatino Linotype" w:hAnsi="Palatino Linotype"/>
          <w:b/>
          <w:sz w:val="22"/>
          <w:szCs w:val="22"/>
          <w:u w:val="single"/>
        </w:rPr>
      </w:pPr>
    </w:p>
    <w:p w14:paraId="22876182" w14:textId="77777777" w:rsidR="00DA3CDC" w:rsidRPr="004A53BD" w:rsidRDefault="002B0ED8" w:rsidP="00DA3CDC">
      <w:pPr>
        <w:contextualSpacing/>
        <w:jc w:val="both"/>
        <w:rPr>
          <w:rFonts w:ascii="Palatino Linotype" w:hAnsi="Palatino Linotype"/>
          <w:b/>
          <w:sz w:val="22"/>
          <w:szCs w:val="22"/>
        </w:rPr>
      </w:pPr>
      <w:r w:rsidRPr="004A53BD">
        <w:rPr>
          <w:rFonts w:ascii="Palatino Linotype" w:hAnsi="Palatino Linotype"/>
          <w:b/>
          <w:sz w:val="22"/>
          <w:szCs w:val="22"/>
        </w:rPr>
        <w:t>E</w:t>
      </w:r>
      <w:r w:rsidR="00DA3CDC" w:rsidRPr="004A53BD">
        <w:rPr>
          <w:rFonts w:ascii="Palatino Linotype" w:hAnsi="Palatino Linotype"/>
          <w:b/>
          <w:sz w:val="22"/>
          <w:szCs w:val="22"/>
        </w:rPr>
        <w:t xml:space="preserve">ssential </w:t>
      </w:r>
      <w:r w:rsidRPr="004A53BD">
        <w:rPr>
          <w:rFonts w:ascii="Palatino Linotype" w:hAnsi="Palatino Linotype"/>
          <w:b/>
          <w:sz w:val="22"/>
          <w:szCs w:val="22"/>
        </w:rPr>
        <w:t>requirements of the post</w:t>
      </w:r>
      <w:r w:rsidR="00DA3CDC" w:rsidRPr="004A53BD">
        <w:rPr>
          <w:rFonts w:ascii="Palatino Linotype" w:hAnsi="Palatino Linotype"/>
          <w:b/>
          <w:sz w:val="22"/>
          <w:szCs w:val="22"/>
        </w:rPr>
        <w:t>-holder:</w:t>
      </w:r>
    </w:p>
    <w:p w14:paraId="3EB48B2C" w14:textId="77777777" w:rsidR="00DA3CDC" w:rsidRPr="00281E3F" w:rsidRDefault="00DA3CDC" w:rsidP="00DA3CDC">
      <w:pPr>
        <w:contextualSpacing/>
        <w:jc w:val="both"/>
        <w:rPr>
          <w:rFonts w:ascii="Palatino Linotype" w:hAnsi="Palatino Linotype"/>
          <w:sz w:val="22"/>
          <w:szCs w:val="22"/>
        </w:rPr>
      </w:pPr>
    </w:p>
    <w:p w14:paraId="2F4BF3BF" w14:textId="77777777" w:rsidR="003C3EC1" w:rsidRDefault="003271EA" w:rsidP="00DA3CDC">
      <w:pPr>
        <w:numPr>
          <w:ilvl w:val="0"/>
          <w:numId w:val="11"/>
        </w:numPr>
        <w:rPr>
          <w:rFonts w:ascii="Palatino Linotype" w:hAnsi="Palatino Linotype"/>
          <w:sz w:val="22"/>
          <w:szCs w:val="22"/>
        </w:rPr>
      </w:pPr>
      <w:r>
        <w:rPr>
          <w:rFonts w:ascii="Palatino Linotype" w:hAnsi="Palatino Linotype"/>
          <w:sz w:val="22"/>
          <w:szCs w:val="22"/>
        </w:rPr>
        <w:t>E</w:t>
      </w:r>
      <w:r w:rsidR="00DE7E4C">
        <w:rPr>
          <w:rFonts w:ascii="Palatino Linotype" w:hAnsi="Palatino Linotype"/>
          <w:sz w:val="22"/>
          <w:szCs w:val="22"/>
        </w:rPr>
        <w:t>xperience in a busy accounts office</w:t>
      </w:r>
    </w:p>
    <w:p w14:paraId="0FD2BB49" w14:textId="77777777" w:rsidR="00877239" w:rsidRDefault="00877239" w:rsidP="00DA3CDC">
      <w:pPr>
        <w:numPr>
          <w:ilvl w:val="0"/>
          <w:numId w:val="11"/>
        </w:numPr>
        <w:rPr>
          <w:rFonts w:ascii="Palatino Linotype" w:hAnsi="Palatino Linotype"/>
          <w:sz w:val="22"/>
          <w:szCs w:val="22"/>
        </w:rPr>
      </w:pPr>
      <w:r>
        <w:rPr>
          <w:rFonts w:ascii="Palatino Linotype" w:hAnsi="Palatino Linotype"/>
          <w:sz w:val="22"/>
          <w:szCs w:val="22"/>
        </w:rPr>
        <w:t xml:space="preserve">Excellent </w:t>
      </w:r>
      <w:r w:rsidR="003271EA">
        <w:rPr>
          <w:rFonts w:ascii="Palatino Linotype" w:hAnsi="Palatino Linotype"/>
          <w:sz w:val="22"/>
          <w:szCs w:val="22"/>
        </w:rPr>
        <w:t xml:space="preserve">and accurate </w:t>
      </w:r>
      <w:r>
        <w:rPr>
          <w:rFonts w:ascii="Palatino Linotype" w:hAnsi="Palatino Linotype"/>
          <w:sz w:val="22"/>
          <w:szCs w:val="22"/>
        </w:rPr>
        <w:t>literacy, numeracy and computer skills.</w:t>
      </w:r>
    </w:p>
    <w:p w14:paraId="22678B48" w14:textId="77777777" w:rsidR="00877239" w:rsidRDefault="00877239" w:rsidP="00DA3CDC">
      <w:pPr>
        <w:numPr>
          <w:ilvl w:val="0"/>
          <w:numId w:val="11"/>
        </w:numPr>
        <w:rPr>
          <w:rFonts w:ascii="Palatino Linotype" w:hAnsi="Palatino Linotype"/>
          <w:sz w:val="22"/>
          <w:szCs w:val="22"/>
        </w:rPr>
      </w:pPr>
      <w:r>
        <w:rPr>
          <w:rFonts w:ascii="Palatino Linotype" w:hAnsi="Palatino Linotype"/>
          <w:sz w:val="22"/>
          <w:szCs w:val="22"/>
        </w:rPr>
        <w:t>Proficient in the use of Microsoft Word and Excel</w:t>
      </w:r>
    </w:p>
    <w:p w14:paraId="7956FFA0" w14:textId="77777777" w:rsidR="00090EAE" w:rsidRDefault="00877239" w:rsidP="00DA3CDC">
      <w:pPr>
        <w:numPr>
          <w:ilvl w:val="0"/>
          <w:numId w:val="11"/>
        </w:numPr>
        <w:rPr>
          <w:rFonts w:ascii="Palatino Linotype" w:hAnsi="Palatino Linotype"/>
          <w:sz w:val="22"/>
          <w:szCs w:val="22"/>
        </w:rPr>
      </w:pPr>
      <w:r>
        <w:rPr>
          <w:rFonts w:ascii="Palatino Linotype" w:hAnsi="Palatino Linotype"/>
          <w:sz w:val="22"/>
          <w:szCs w:val="22"/>
        </w:rPr>
        <w:t>A</w:t>
      </w:r>
      <w:r w:rsidR="00090EAE">
        <w:rPr>
          <w:rFonts w:ascii="Palatino Linotype" w:hAnsi="Palatino Linotype"/>
          <w:sz w:val="22"/>
          <w:szCs w:val="22"/>
        </w:rPr>
        <w:t>ble to work in an organised and methodical way</w:t>
      </w:r>
      <w:r w:rsidR="003271EA">
        <w:rPr>
          <w:rFonts w:ascii="Palatino Linotype" w:hAnsi="Palatino Linotype"/>
          <w:sz w:val="22"/>
          <w:szCs w:val="22"/>
        </w:rPr>
        <w:t>, paying attention to detail</w:t>
      </w:r>
      <w:r w:rsidR="00090EAE">
        <w:rPr>
          <w:rFonts w:ascii="Palatino Linotype" w:hAnsi="Palatino Linotype"/>
          <w:sz w:val="22"/>
          <w:szCs w:val="22"/>
        </w:rPr>
        <w:t>.</w:t>
      </w:r>
    </w:p>
    <w:p w14:paraId="19999F5A" w14:textId="77777777" w:rsidR="00090EAE" w:rsidRDefault="00877239" w:rsidP="00DA3CDC">
      <w:pPr>
        <w:numPr>
          <w:ilvl w:val="0"/>
          <w:numId w:val="11"/>
        </w:numPr>
        <w:rPr>
          <w:rFonts w:ascii="Palatino Linotype" w:hAnsi="Palatino Linotype"/>
          <w:sz w:val="22"/>
          <w:szCs w:val="22"/>
        </w:rPr>
      </w:pPr>
      <w:r>
        <w:rPr>
          <w:rFonts w:ascii="Palatino Linotype" w:hAnsi="Palatino Linotype"/>
          <w:sz w:val="22"/>
          <w:szCs w:val="22"/>
        </w:rPr>
        <w:t>A</w:t>
      </w:r>
      <w:r w:rsidR="00090EAE">
        <w:rPr>
          <w:rFonts w:ascii="Palatino Linotype" w:hAnsi="Palatino Linotype"/>
          <w:sz w:val="22"/>
          <w:szCs w:val="22"/>
        </w:rPr>
        <w:t>ble to act on own initiative and deal with any unexpected problems with minimum delay.</w:t>
      </w:r>
    </w:p>
    <w:p w14:paraId="35830DD9" w14:textId="77777777" w:rsidR="00090EAE" w:rsidRDefault="00877239" w:rsidP="00DA3CDC">
      <w:pPr>
        <w:numPr>
          <w:ilvl w:val="0"/>
          <w:numId w:val="11"/>
        </w:numPr>
        <w:rPr>
          <w:rFonts w:ascii="Palatino Linotype" w:hAnsi="Palatino Linotype"/>
          <w:sz w:val="22"/>
          <w:szCs w:val="22"/>
        </w:rPr>
      </w:pPr>
      <w:r>
        <w:rPr>
          <w:rFonts w:ascii="Palatino Linotype" w:hAnsi="Palatino Linotype"/>
          <w:sz w:val="22"/>
          <w:szCs w:val="22"/>
        </w:rPr>
        <w:t>A</w:t>
      </w:r>
      <w:r w:rsidR="00090EAE">
        <w:rPr>
          <w:rFonts w:ascii="Palatino Linotype" w:hAnsi="Palatino Linotype"/>
          <w:sz w:val="22"/>
          <w:szCs w:val="22"/>
        </w:rPr>
        <w:t>ble to plan and prioritise own workload and mange conflicting demands.</w:t>
      </w:r>
    </w:p>
    <w:p w14:paraId="7FB7029D" w14:textId="77777777" w:rsidR="00DA3CDC" w:rsidRPr="00281E3F" w:rsidRDefault="00877239" w:rsidP="00DA3CDC">
      <w:pPr>
        <w:numPr>
          <w:ilvl w:val="0"/>
          <w:numId w:val="11"/>
        </w:numPr>
        <w:spacing w:after="200" w:line="276" w:lineRule="auto"/>
        <w:contextualSpacing/>
        <w:jc w:val="both"/>
        <w:rPr>
          <w:rFonts w:ascii="Palatino Linotype" w:hAnsi="Palatino Linotype" w:cs="Helvetica"/>
          <w:sz w:val="22"/>
          <w:szCs w:val="22"/>
        </w:rPr>
      </w:pPr>
      <w:r>
        <w:rPr>
          <w:rFonts w:ascii="Palatino Linotype" w:hAnsi="Palatino Linotype" w:cs="Helvetica"/>
          <w:sz w:val="22"/>
          <w:szCs w:val="22"/>
        </w:rPr>
        <w:t>A</w:t>
      </w:r>
      <w:r w:rsidR="00DA3CDC" w:rsidRPr="00281E3F">
        <w:rPr>
          <w:rFonts w:ascii="Palatino Linotype" w:hAnsi="Palatino Linotype" w:cs="Helvetica"/>
          <w:sz w:val="22"/>
          <w:szCs w:val="22"/>
        </w:rPr>
        <w:t>ble to communicate clearly and effectively</w:t>
      </w:r>
      <w:r w:rsidR="00DC1A08">
        <w:rPr>
          <w:rFonts w:ascii="Palatino Linotype" w:hAnsi="Palatino Linotype" w:cs="Helvetica"/>
          <w:sz w:val="22"/>
          <w:szCs w:val="22"/>
        </w:rPr>
        <w:t xml:space="preserve"> both in person and on the telephone.</w:t>
      </w:r>
    </w:p>
    <w:p w14:paraId="2AEC3780" w14:textId="77777777" w:rsidR="00DA3CDC" w:rsidRPr="00281E3F" w:rsidRDefault="00877239" w:rsidP="00DA3CDC">
      <w:pPr>
        <w:numPr>
          <w:ilvl w:val="0"/>
          <w:numId w:val="11"/>
        </w:numPr>
        <w:spacing w:after="200" w:line="276" w:lineRule="auto"/>
        <w:contextualSpacing/>
        <w:jc w:val="both"/>
        <w:rPr>
          <w:rFonts w:ascii="Palatino Linotype" w:hAnsi="Palatino Linotype" w:cs="Helvetica"/>
          <w:sz w:val="22"/>
          <w:szCs w:val="22"/>
        </w:rPr>
      </w:pPr>
      <w:r>
        <w:rPr>
          <w:rFonts w:ascii="Palatino Linotype" w:hAnsi="Palatino Linotype" w:cs="Helvetica"/>
          <w:sz w:val="22"/>
          <w:szCs w:val="22"/>
        </w:rPr>
        <w:t>R</w:t>
      </w:r>
      <w:r w:rsidR="000B4939">
        <w:rPr>
          <w:rFonts w:ascii="Palatino Linotype" w:hAnsi="Palatino Linotype" w:cs="Helvetica"/>
          <w:sz w:val="22"/>
          <w:szCs w:val="22"/>
        </w:rPr>
        <w:t xml:space="preserve">eliable, </w:t>
      </w:r>
      <w:r w:rsidR="00DA3CDC" w:rsidRPr="00281E3F">
        <w:rPr>
          <w:rFonts w:ascii="Palatino Linotype" w:hAnsi="Palatino Linotype" w:cs="Helvetica"/>
          <w:sz w:val="22"/>
          <w:szCs w:val="22"/>
        </w:rPr>
        <w:t xml:space="preserve">flexible and </w:t>
      </w:r>
      <w:r w:rsidR="002B0ED8">
        <w:rPr>
          <w:rFonts w:ascii="Palatino Linotype" w:hAnsi="Palatino Linotype" w:cs="Helvetica"/>
          <w:sz w:val="22"/>
          <w:szCs w:val="22"/>
        </w:rPr>
        <w:t xml:space="preserve">has a </w:t>
      </w:r>
      <w:r w:rsidR="00DA3CDC" w:rsidRPr="00281E3F">
        <w:rPr>
          <w:rFonts w:ascii="Palatino Linotype" w:hAnsi="Palatino Linotype" w:cs="Helvetica"/>
          <w:sz w:val="22"/>
          <w:szCs w:val="22"/>
        </w:rPr>
        <w:t>proactive attitude to work</w:t>
      </w:r>
      <w:r w:rsidR="00774DAC">
        <w:rPr>
          <w:rFonts w:ascii="Palatino Linotype" w:hAnsi="Palatino Linotype" w:cs="Helvetica"/>
          <w:sz w:val="22"/>
          <w:szCs w:val="22"/>
        </w:rPr>
        <w:t xml:space="preserve"> and working hours</w:t>
      </w:r>
    </w:p>
    <w:p w14:paraId="4319E3B8" w14:textId="77777777" w:rsidR="0093759E" w:rsidRPr="00281E3F" w:rsidRDefault="0093759E" w:rsidP="005B5461">
      <w:pPr>
        <w:contextualSpacing/>
        <w:jc w:val="both"/>
        <w:rPr>
          <w:rFonts w:ascii="Palatino Linotype" w:hAnsi="Palatino Linotype"/>
          <w:b/>
          <w:sz w:val="22"/>
          <w:szCs w:val="22"/>
        </w:rPr>
      </w:pPr>
    </w:p>
    <w:p w14:paraId="5341E8DA" w14:textId="77777777" w:rsidR="00B308C1" w:rsidRPr="00281E3F" w:rsidRDefault="002B0ED8" w:rsidP="005B5461">
      <w:pPr>
        <w:contextualSpacing/>
        <w:jc w:val="both"/>
        <w:rPr>
          <w:rFonts w:ascii="Palatino Linotype" w:hAnsi="Palatino Linotype"/>
          <w:b/>
          <w:sz w:val="22"/>
          <w:szCs w:val="22"/>
        </w:rPr>
      </w:pPr>
      <w:r>
        <w:rPr>
          <w:rFonts w:ascii="Palatino Linotype" w:hAnsi="Palatino Linotype"/>
          <w:b/>
          <w:sz w:val="22"/>
          <w:szCs w:val="22"/>
        </w:rPr>
        <w:t>De</w:t>
      </w:r>
      <w:r w:rsidR="00DA3CDC" w:rsidRPr="00281E3F">
        <w:rPr>
          <w:rFonts w:ascii="Palatino Linotype" w:hAnsi="Palatino Linotype"/>
          <w:b/>
          <w:sz w:val="22"/>
          <w:szCs w:val="22"/>
        </w:rPr>
        <w:t xml:space="preserve">sirable </w:t>
      </w:r>
      <w:r>
        <w:rPr>
          <w:rFonts w:ascii="Palatino Linotype" w:hAnsi="Palatino Linotype"/>
          <w:b/>
          <w:sz w:val="22"/>
          <w:szCs w:val="22"/>
        </w:rPr>
        <w:t>requirements of the post</w:t>
      </w:r>
      <w:r w:rsidR="00DA3CDC" w:rsidRPr="00281E3F">
        <w:rPr>
          <w:rFonts w:ascii="Palatino Linotype" w:hAnsi="Palatino Linotype"/>
          <w:b/>
          <w:sz w:val="22"/>
          <w:szCs w:val="22"/>
        </w:rPr>
        <w:t>-holder:</w:t>
      </w:r>
    </w:p>
    <w:p w14:paraId="228ED953" w14:textId="77777777" w:rsidR="00DA3CDC" w:rsidRPr="00281E3F" w:rsidRDefault="00DA3CDC" w:rsidP="005B5461">
      <w:pPr>
        <w:contextualSpacing/>
        <w:jc w:val="both"/>
        <w:rPr>
          <w:rFonts w:ascii="Palatino Linotype" w:hAnsi="Palatino Linotype"/>
          <w:b/>
          <w:sz w:val="22"/>
          <w:szCs w:val="22"/>
        </w:rPr>
      </w:pPr>
    </w:p>
    <w:p w14:paraId="31260403" w14:textId="77777777" w:rsidR="007E05D4" w:rsidRDefault="007E05D4" w:rsidP="00DA3CDC">
      <w:pPr>
        <w:numPr>
          <w:ilvl w:val="0"/>
          <w:numId w:val="11"/>
        </w:numPr>
        <w:spacing w:after="200" w:line="276" w:lineRule="auto"/>
        <w:contextualSpacing/>
        <w:jc w:val="both"/>
        <w:rPr>
          <w:rFonts w:ascii="Palatino Linotype" w:hAnsi="Palatino Linotype" w:cs="Helvetica"/>
          <w:sz w:val="22"/>
          <w:szCs w:val="22"/>
        </w:rPr>
      </w:pPr>
      <w:r>
        <w:rPr>
          <w:rFonts w:ascii="Palatino Linotype" w:hAnsi="Palatino Linotype" w:cs="Helvetica"/>
          <w:sz w:val="22"/>
          <w:szCs w:val="22"/>
        </w:rPr>
        <w:t>Experience of Sage Line 50</w:t>
      </w:r>
    </w:p>
    <w:p w14:paraId="1D547775" w14:textId="56ACC715" w:rsidR="00281E3F" w:rsidRPr="0023575F" w:rsidRDefault="00176059" w:rsidP="00281E3F">
      <w:pPr>
        <w:contextualSpacing/>
        <w:rPr>
          <w:rFonts w:ascii="Palatino Linotype" w:hAnsi="Palatino Linotype"/>
          <w:b/>
          <w:sz w:val="22"/>
          <w:szCs w:val="22"/>
        </w:rPr>
      </w:pPr>
      <w:r>
        <w:rPr>
          <w:rFonts w:ascii="Palatino Linotype" w:hAnsi="Palatino Linotype"/>
          <w:b/>
          <w:sz w:val="22"/>
          <w:szCs w:val="22"/>
        </w:rPr>
        <w:t>Working h</w:t>
      </w:r>
      <w:r w:rsidR="00281E3F" w:rsidRPr="00281E3F">
        <w:rPr>
          <w:rFonts w:ascii="Palatino Linotype" w:hAnsi="Palatino Linotype"/>
          <w:b/>
          <w:sz w:val="22"/>
          <w:szCs w:val="22"/>
        </w:rPr>
        <w:t>ours</w:t>
      </w:r>
      <w:r w:rsidR="00733695">
        <w:rPr>
          <w:rFonts w:ascii="Palatino Linotype" w:hAnsi="Palatino Linotype"/>
          <w:b/>
          <w:sz w:val="22"/>
          <w:szCs w:val="22"/>
        </w:rPr>
        <w:t>:</w:t>
      </w:r>
    </w:p>
    <w:p w14:paraId="4C778D88" w14:textId="77777777" w:rsidR="000B4939" w:rsidRDefault="000B4939" w:rsidP="0023575F">
      <w:pPr>
        <w:ind w:left="2160" w:hanging="2160"/>
        <w:rPr>
          <w:rFonts w:ascii="Palatino Linotype" w:hAnsi="Palatino Linotype"/>
          <w:sz w:val="22"/>
          <w:szCs w:val="22"/>
        </w:rPr>
      </w:pPr>
    </w:p>
    <w:p w14:paraId="6787C809" w14:textId="4DCD43BF" w:rsidR="00176059" w:rsidRPr="0023575F" w:rsidRDefault="00733695" w:rsidP="00281E3F">
      <w:pPr>
        <w:contextualSpacing/>
        <w:jc w:val="both"/>
        <w:rPr>
          <w:rFonts w:ascii="Palatino Linotype" w:hAnsi="Palatino Linotype" w:cs="Arial"/>
          <w:sz w:val="22"/>
          <w:szCs w:val="22"/>
        </w:rPr>
      </w:pPr>
      <w:r>
        <w:rPr>
          <w:rFonts w:ascii="Palatino Linotype" w:hAnsi="Palatino Linotype" w:cs="Arial"/>
          <w:sz w:val="22"/>
          <w:szCs w:val="22"/>
        </w:rPr>
        <w:t>3 days per week, hours to be discussed.</w:t>
      </w:r>
    </w:p>
    <w:p w14:paraId="4EB8A8AF" w14:textId="77777777" w:rsidR="00281E3F" w:rsidRDefault="00281E3F" w:rsidP="00281E3F">
      <w:pPr>
        <w:contextualSpacing/>
        <w:jc w:val="both"/>
        <w:rPr>
          <w:rFonts w:ascii="Palatino Linotype" w:hAnsi="Palatino Linotype"/>
          <w:b/>
          <w:sz w:val="22"/>
          <w:szCs w:val="22"/>
          <w:u w:val="single"/>
        </w:rPr>
      </w:pPr>
    </w:p>
    <w:p w14:paraId="68F665C0" w14:textId="77777777" w:rsidR="00733695" w:rsidRPr="00281E3F" w:rsidRDefault="00733695" w:rsidP="00281E3F">
      <w:pPr>
        <w:contextualSpacing/>
        <w:jc w:val="both"/>
        <w:rPr>
          <w:rFonts w:ascii="Palatino Linotype" w:hAnsi="Palatino Linotype"/>
          <w:b/>
          <w:sz w:val="22"/>
          <w:szCs w:val="22"/>
          <w:u w:val="single"/>
        </w:rPr>
      </w:pPr>
    </w:p>
    <w:p w14:paraId="1D2C1A38" w14:textId="4FAA63FF" w:rsidR="005B5461" w:rsidRPr="00281E3F" w:rsidRDefault="0023575F" w:rsidP="005B5461">
      <w:pPr>
        <w:contextualSpacing/>
        <w:jc w:val="both"/>
        <w:rPr>
          <w:rFonts w:ascii="Palatino Linotype" w:hAnsi="Palatino Linotype"/>
          <w:b/>
          <w:sz w:val="22"/>
          <w:szCs w:val="22"/>
        </w:rPr>
      </w:pPr>
      <w:r>
        <w:rPr>
          <w:rFonts w:ascii="Palatino Linotype" w:hAnsi="Palatino Linotype"/>
          <w:b/>
          <w:sz w:val="22"/>
          <w:szCs w:val="22"/>
        </w:rPr>
        <w:t>Salary</w:t>
      </w:r>
      <w:r w:rsidR="00733695">
        <w:rPr>
          <w:rFonts w:ascii="Palatino Linotype" w:hAnsi="Palatino Linotype"/>
          <w:b/>
          <w:sz w:val="22"/>
          <w:szCs w:val="22"/>
        </w:rPr>
        <w:t xml:space="preserve"> </w:t>
      </w:r>
      <w:r w:rsidR="005B5461" w:rsidRPr="00281E3F">
        <w:rPr>
          <w:rFonts w:ascii="Palatino Linotype" w:hAnsi="Palatino Linotype"/>
          <w:b/>
          <w:sz w:val="22"/>
          <w:szCs w:val="22"/>
        </w:rPr>
        <w:t>and benefits</w:t>
      </w:r>
    </w:p>
    <w:p w14:paraId="3FF68540" w14:textId="77777777" w:rsidR="005B5461" w:rsidRDefault="005B5461" w:rsidP="005B5461">
      <w:pPr>
        <w:contextualSpacing/>
        <w:rPr>
          <w:rFonts w:ascii="Palatino Linotype" w:hAnsi="Palatino Linotype"/>
          <w:sz w:val="22"/>
          <w:szCs w:val="22"/>
        </w:rPr>
      </w:pPr>
    </w:p>
    <w:p w14:paraId="6F62B6D9" w14:textId="0E139E2E" w:rsidR="0023575F" w:rsidRPr="00281E3F" w:rsidRDefault="0023575F" w:rsidP="005B5461">
      <w:pPr>
        <w:contextualSpacing/>
        <w:rPr>
          <w:rFonts w:ascii="Palatino Linotype" w:hAnsi="Palatino Linotype"/>
          <w:sz w:val="22"/>
          <w:szCs w:val="22"/>
        </w:rPr>
      </w:pPr>
      <w:r>
        <w:rPr>
          <w:rFonts w:ascii="Palatino Linotype" w:hAnsi="Palatino Linotype"/>
          <w:sz w:val="22"/>
          <w:szCs w:val="22"/>
        </w:rPr>
        <w:t>Salary:</w:t>
      </w:r>
      <w:r>
        <w:rPr>
          <w:rFonts w:ascii="Palatino Linotype" w:hAnsi="Palatino Linotype"/>
          <w:sz w:val="22"/>
          <w:szCs w:val="22"/>
        </w:rPr>
        <w:tab/>
      </w:r>
      <w:r w:rsidR="004A53BD">
        <w:rPr>
          <w:rFonts w:ascii="Palatino Linotype" w:hAnsi="Palatino Linotype"/>
          <w:sz w:val="22"/>
          <w:szCs w:val="22"/>
        </w:rPr>
        <w:tab/>
      </w:r>
      <w:r w:rsidR="00733695">
        <w:rPr>
          <w:rFonts w:ascii="Palatino Linotype" w:hAnsi="Palatino Linotype"/>
          <w:sz w:val="22"/>
          <w:szCs w:val="22"/>
        </w:rPr>
        <w:t>Competitive salary depending on competence and experience.</w:t>
      </w:r>
    </w:p>
    <w:p w14:paraId="48FAFFA2" w14:textId="77777777" w:rsidR="00176059" w:rsidRDefault="004A53BD" w:rsidP="004A53BD">
      <w:pPr>
        <w:contextualSpacing/>
        <w:jc w:val="both"/>
        <w:rPr>
          <w:rFonts w:ascii="Palatino Linotype" w:hAnsi="Palatino Linotype" w:cs="Microsoft Sans Serif"/>
          <w:sz w:val="22"/>
          <w:szCs w:val="22"/>
        </w:rPr>
      </w:pPr>
      <w:r>
        <w:rPr>
          <w:rFonts w:ascii="Palatino Linotype" w:hAnsi="Palatino Linotype" w:cs="Microsoft Sans Serif"/>
          <w:sz w:val="22"/>
          <w:szCs w:val="22"/>
        </w:rPr>
        <w:t>Meals:</w:t>
      </w:r>
      <w:r>
        <w:rPr>
          <w:rFonts w:ascii="Palatino Linotype" w:hAnsi="Palatino Linotype" w:cs="Microsoft Sans Serif"/>
          <w:sz w:val="22"/>
          <w:szCs w:val="22"/>
        </w:rPr>
        <w:tab/>
      </w:r>
      <w:r>
        <w:rPr>
          <w:rFonts w:ascii="Palatino Linotype" w:hAnsi="Palatino Linotype" w:cs="Microsoft Sans Serif"/>
          <w:sz w:val="22"/>
          <w:szCs w:val="22"/>
        </w:rPr>
        <w:tab/>
      </w:r>
      <w:r w:rsidR="00A00DAB">
        <w:rPr>
          <w:rFonts w:ascii="Palatino Linotype" w:hAnsi="Palatino Linotype" w:cs="Microsoft Sans Serif"/>
          <w:sz w:val="22"/>
          <w:szCs w:val="22"/>
        </w:rPr>
        <w:t>Free school meals during term time</w:t>
      </w:r>
      <w:r w:rsidR="00176059">
        <w:rPr>
          <w:rFonts w:ascii="Palatino Linotype" w:hAnsi="Palatino Linotype" w:cs="Microsoft Sans Serif"/>
          <w:sz w:val="22"/>
          <w:szCs w:val="22"/>
        </w:rPr>
        <w:t>.</w:t>
      </w:r>
    </w:p>
    <w:p w14:paraId="602DD320" w14:textId="77777777" w:rsidR="00DA3CDC" w:rsidRPr="00281E3F" w:rsidRDefault="00DA3CDC" w:rsidP="005B5461">
      <w:pPr>
        <w:rPr>
          <w:rFonts w:ascii="Palatino Linotype" w:hAnsi="Palatino Linotype"/>
          <w:b/>
          <w:sz w:val="22"/>
          <w:szCs w:val="22"/>
        </w:rPr>
      </w:pPr>
    </w:p>
    <w:p w14:paraId="59095455" w14:textId="77777777" w:rsidR="005B5461" w:rsidRDefault="005B5461" w:rsidP="005B5461">
      <w:pPr>
        <w:rPr>
          <w:rFonts w:ascii="Palatino Linotype" w:hAnsi="Palatino Linotype"/>
          <w:b/>
          <w:sz w:val="22"/>
          <w:szCs w:val="22"/>
        </w:rPr>
      </w:pPr>
      <w:r w:rsidRPr="00281E3F">
        <w:rPr>
          <w:rFonts w:ascii="Palatino Linotype" w:hAnsi="Palatino Linotype"/>
          <w:b/>
          <w:sz w:val="22"/>
          <w:szCs w:val="22"/>
        </w:rPr>
        <w:t>Safeguarding</w:t>
      </w:r>
    </w:p>
    <w:p w14:paraId="55F51552" w14:textId="77777777" w:rsidR="004A53BD" w:rsidRDefault="004A53BD" w:rsidP="005B5461">
      <w:pPr>
        <w:jc w:val="both"/>
        <w:rPr>
          <w:rFonts w:ascii="Palatino Linotype" w:hAnsi="Palatino Linotype"/>
          <w:sz w:val="22"/>
          <w:szCs w:val="22"/>
        </w:rPr>
      </w:pPr>
    </w:p>
    <w:p w14:paraId="363FDFD4" w14:textId="77777777" w:rsidR="005B5461" w:rsidRDefault="005B5461" w:rsidP="005B5461">
      <w:pPr>
        <w:jc w:val="both"/>
        <w:rPr>
          <w:rFonts w:ascii="Palatino Linotype" w:hAnsi="Palatino Linotype"/>
          <w:sz w:val="22"/>
          <w:szCs w:val="22"/>
        </w:rPr>
      </w:pPr>
      <w:r w:rsidRPr="00281E3F">
        <w:rPr>
          <w:rFonts w:ascii="Palatino Linotype" w:hAnsi="Palatino Linotype"/>
          <w:sz w:val="22"/>
          <w:szCs w:val="22"/>
        </w:rPr>
        <w:t xml:space="preserve">Northbourne Park School is committed to safeguarding and promoting the welfare of children. Candidates will be required to complete an application form and produce original documentation of certificates and degree qualifications. An enhanced </w:t>
      </w:r>
      <w:r w:rsidR="00BB2497" w:rsidRPr="00281E3F">
        <w:rPr>
          <w:rFonts w:ascii="Palatino Linotype" w:hAnsi="Palatino Linotype"/>
          <w:sz w:val="22"/>
          <w:szCs w:val="22"/>
        </w:rPr>
        <w:t>DBS</w:t>
      </w:r>
      <w:r w:rsidRPr="00281E3F">
        <w:rPr>
          <w:rFonts w:ascii="Palatino Linotype" w:hAnsi="Palatino Linotype"/>
          <w:sz w:val="22"/>
          <w:szCs w:val="22"/>
        </w:rPr>
        <w:t xml:space="preserve"> clearance check will be undertaken for the successful candidate. All staff members at the School are expected to fulfil their obligations and responsibilities in safeguarding and promoting the welfare of children.</w:t>
      </w:r>
    </w:p>
    <w:p w14:paraId="4B7A9737" w14:textId="77777777" w:rsidR="00B319F3" w:rsidRDefault="00B319F3" w:rsidP="005B5461">
      <w:pPr>
        <w:jc w:val="both"/>
        <w:rPr>
          <w:rFonts w:ascii="Palatino Linotype" w:hAnsi="Palatino Linotype"/>
          <w:sz w:val="22"/>
          <w:szCs w:val="22"/>
        </w:rPr>
      </w:pPr>
    </w:p>
    <w:sectPr w:rsidR="00B319F3" w:rsidSect="000B4939">
      <w:pgSz w:w="11906" w:h="16838"/>
      <w:pgMar w:top="284" w:right="567" w:bottom="284"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69E663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27E0622"/>
    <w:multiLevelType w:val="hybridMultilevel"/>
    <w:tmpl w:val="D2FC979E"/>
    <w:lvl w:ilvl="0" w:tplc="662874D6">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0367EE"/>
    <w:multiLevelType w:val="hybridMultilevel"/>
    <w:tmpl w:val="5734D0C6"/>
    <w:lvl w:ilvl="0" w:tplc="662874D6">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595D06"/>
    <w:multiLevelType w:val="hybridMultilevel"/>
    <w:tmpl w:val="58FC16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B459D4"/>
    <w:multiLevelType w:val="hybridMultilevel"/>
    <w:tmpl w:val="FE6623E4"/>
    <w:lvl w:ilvl="0" w:tplc="662874D6">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391D26"/>
    <w:multiLevelType w:val="hybridMultilevel"/>
    <w:tmpl w:val="E2FEAE1A"/>
    <w:lvl w:ilvl="0" w:tplc="662874D6">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620D6A"/>
    <w:multiLevelType w:val="hybridMultilevel"/>
    <w:tmpl w:val="DE9223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BB5BC1"/>
    <w:multiLevelType w:val="hybridMultilevel"/>
    <w:tmpl w:val="B48283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94059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C6B3A95"/>
    <w:multiLevelType w:val="hybridMultilevel"/>
    <w:tmpl w:val="C0843CAE"/>
    <w:lvl w:ilvl="0" w:tplc="662874D6">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C7456C"/>
    <w:multiLevelType w:val="hybridMultilevel"/>
    <w:tmpl w:val="F4F89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4A6605"/>
    <w:multiLevelType w:val="hybridMultilevel"/>
    <w:tmpl w:val="1D26AE66"/>
    <w:lvl w:ilvl="0" w:tplc="662874D6">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8E705F"/>
    <w:multiLevelType w:val="hybridMultilevel"/>
    <w:tmpl w:val="71540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9F1F68"/>
    <w:multiLevelType w:val="hybridMultilevel"/>
    <w:tmpl w:val="336652D6"/>
    <w:lvl w:ilvl="0" w:tplc="662874D6">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A63A3C"/>
    <w:multiLevelType w:val="hybridMultilevel"/>
    <w:tmpl w:val="B22CC75C"/>
    <w:lvl w:ilvl="0" w:tplc="662874D6">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582833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202400302">
    <w:abstractNumId w:val="1"/>
  </w:num>
  <w:num w:numId="3" w16cid:durableId="1300304812">
    <w:abstractNumId w:val="9"/>
  </w:num>
  <w:num w:numId="4" w16cid:durableId="856426577">
    <w:abstractNumId w:val="13"/>
  </w:num>
  <w:num w:numId="5" w16cid:durableId="1610425960">
    <w:abstractNumId w:val="8"/>
  </w:num>
  <w:num w:numId="6" w16cid:durableId="308941796">
    <w:abstractNumId w:val="4"/>
  </w:num>
  <w:num w:numId="7" w16cid:durableId="492335593">
    <w:abstractNumId w:val="7"/>
  </w:num>
  <w:num w:numId="8" w16cid:durableId="486022411">
    <w:abstractNumId w:val="15"/>
  </w:num>
  <w:num w:numId="9" w16cid:durableId="1750351316">
    <w:abstractNumId w:val="12"/>
  </w:num>
  <w:num w:numId="10" w16cid:durableId="648287861">
    <w:abstractNumId w:val="6"/>
  </w:num>
  <w:num w:numId="11" w16cid:durableId="41491939">
    <w:abstractNumId w:val="10"/>
  </w:num>
  <w:num w:numId="12" w16cid:durableId="758404092">
    <w:abstractNumId w:val="2"/>
  </w:num>
  <w:num w:numId="13" w16cid:durableId="2079546802">
    <w:abstractNumId w:val="14"/>
  </w:num>
  <w:num w:numId="14" w16cid:durableId="1820223220">
    <w:abstractNumId w:val="5"/>
  </w:num>
  <w:num w:numId="15" w16cid:durableId="1423649268">
    <w:abstractNumId w:val="3"/>
  </w:num>
  <w:num w:numId="16" w16cid:durableId="9000947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98B"/>
    <w:rsid w:val="000216BE"/>
    <w:rsid w:val="00090EAE"/>
    <w:rsid w:val="000B4939"/>
    <w:rsid w:val="000F4E7F"/>
    <w:rsid w:val="000F64D7"/>
    <w:rsid w:val="00144461"/>
    <w:rsid w:val="00176059"/>
    <w:rsid w:val="001E13AB"/>
    <w:rsid w:val="002058D7"/>
    <w:rsid w:val="0023575F"/>
    <w:rsid w:val="00281E3F"/>
    <w:rsid w:val="002B0ED8"/>
    <w:rsid w:val="003271EA"/>
    <w:rsid w:val="003C3EC1"/>
    <w:rsid w:val="00407D84"/>
    <w:rsid w:val="004450A8"/>
    <w:rsid w:val="00464BF8"/>
    <w:rsid w:val="0048196F"/>
    <w:rsid w:val="0048395F"/>
    <w:rsid w:val="00484A56"/>
    <w:rsid w:val="00492A99"/>
    <w:rsid w:val="004A024C"/>
    <w:rsid w:val="004A53BD"/>
    <w:rsid w:val="004B37BE"/>
    <w:rsid w:val="004C0A48"/>
    <w:rsid w:val="00506AB5"/>
    <w:rsid w:val="00564CF9"/>
    <w:rsid w:val="005B5461"/>
    <w:rsid w:val="006037D0"/>
    <w:rsid w:val="00623EAD"/>
    <w:rsid w:val="00665F7E"/>
    <w:rsid w:val="006745A4"/>
    <w:rsid w:val="007227D3"/>
    <w:rsid w:val="00733695"/>
    <w:rsid w:val="00774DAC"/>
    <w:rsid w:val="00777EF6"/>
    <w:rsid w:val="007E05D4"/>
    <w:rsid w:val="008679C0"/>
    <w:rsid w:val="00877239"/>
    <w:rsid w:val="008A070F"/>
    <w:rsid w:val="0093759E"/>
    <w:rsid w:val="0096233A"/>
    <w:rsid w:val="009B208A"/>
    <w:rsid w:val="009C35BB"/>
    <w:rsid w:val="009D0BB0"/>
    <w:rsid w:val="009D458A"/>
    <w:rsid w:val="00A00DAB"/>
    <w:rsid w:val="00A6443D"/>
    <w:rsid w:val="00AC4E39"/>
    <w:rsid w:val="00B308C1"/>
    <w:rsid w:val="00B319F3"/>
    <w:rsid w:val="00BA5136"/>
    <w:rsid w:val="00BB2497"/>
    <w:rsid w:val="00BB3280"/>
    <w:rsid w:val="00BB7D34"/>
    <w:rsid w:val="00C5698B"/>
    <w:rsid w:val="00CA09E5"/>
    <w:rsid w:val="00CA4A0B"/>
    <w:rsid w:val="00CB28F3"/>
    <w:rsid w:val="00D0586F"/>
    <w:rsid w:val="00D44266"/>
    <w:rsid w:val="00DA3CDC"/>
    <w:rsid w:val="00DB0C0B"/>
    <w:rsid w:val="00DC1A08"/>
    <w:rsid w:val="00DE668B"/>
    <w:rsid w:val="00DE7E4C"/>
    <w:rsid w:val="00E8458B"/>
    <w:rsid w:val="00EA6C41"/>
    <w:rsid w:val="00EC2026"/>
    <w:rsid w:val="00F57CF4"/>
    <w:rsid w:val="00F70327"/>
    <w:rsid w:val="00F7139B"/>
    <w:rsid w:val="00F768A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2C7F64"/>
  <w15:docId w15:val="{A801D353-4DBF-4411-BB3D-D05207899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33A"/>
  </w:style>
  <w:style w:type="paragraph" w:styleId="Heading2">
    <w:name w:val="heading 2"/>
    <w:basedOn w:val="Normal"/>
    <w:next w:val="Normal"/>
    <w:link w:val="Heading2Char"/>
    <w:qFormat/>
    <w:rsid w:val="005B5461"/>
    <w:pPr>
      <w:keepNext/>
      <w:outlineLvl w:val="1"/>
    </w:pPr>
    <w:rPr>
      <w:rFonts w:cs="Mangal"/>
      <w:b/>
      <w:sz w:val="24"/>
      <w:lang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B5461"/>
    <w:rPr>
      <w:rFonts w:cs="Mangal"/>
      <w:b/>
      <w:sz w:val="24"/>
      <w:lang w:bidi="mr-IN"/>
    </w:rPr>
  </w:style>
  <w:style w:type="paragraph" w:styleId="ListParagraph">
    <w:name w:val="List Paragraph"/>
    <w:basedOn w:val="Normal"/>
    <w:uiPriority w:val="34"/>
    <w:qFormat/>
    <w:rsid w:val="003C3EC1"/>
    <w:pPr>
      <w:spacing w:after="200" w:line="276" w:lineRule="auto"/>
      <w:ind w:left="720"/>
      <w:contextualSpacing/>
    </w:pPr>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506AB5"/>
    <w:rPr>
      <w:rFonts w:ascii="Tahoma" w:hAnsi="Tahoma" w:cs="Tahoma"/>
      <w:sz w:val="16"/>
      <w:szCs w:val="16"/>
    </w:rPr>
  </w:style>
  <w:style w:type="character" w:customStyle="1" w:styleId="BalloonTextChar">
    <w:name w:val="Balloon Text Char"/>
    <w:basedOn w:val="DefaultParagraphFont"/>
    <w:link w:val="BalloonText"/>
    <w:uiPriority w:val="99"/>
    <w:semiHidden/>
    <w:rsid w:val="00506A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9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455</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JOB DESCRIPTION</vt:lpstr>
    </vt:vector>
  </TitlesOfParts>
  <Company>Northbourne Park School</Company>
  <LinksUpToDate>false</LinksUpToDate>
  <CharactersWithSpaces>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Northbourne Park School</dc:creator>
  <cp:lastModifiedBy>office</cp:lastModifiedBy>
  <cp:revision>2</cp:revision>
  <cp:lastPrinted>2016-03-08T11:26:00Z</cp:lastPrinted>
  <dcterms:created xsi:type="dcterms:W3CDTF">2025-10-02T08:11:00Z</dcterms:created>
  <dcterms:modified xsi:type="dcterms:W3CDTF">2025-10-02T08:11:00Z</dcterms:modified>
</cp:coreProperties>
</file>